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About Us - D Art Handicraft</w:t>
      </w:r>
    </w:p>
    <w:p>
      <w:r>
        <w:rPr>
          <w:b/>
        </w:rPr>
        <w:t>Crafted with Passion, Built with Experience</w:t>
        <w:br/>
      </w:r>
    </w:p>
    <w:p>
      <w:r>
        <w:br/>
        <w:t>D Art Handicraft was founded from a lifelong passion for woodworking and craftsmanship. From an early age, I was fascinated by the art of wood carving and spent years learning from skilled craftsmen, understanding the beauty, precision, and dedication required to create truly handcrafted work.</w:t>
        <w:br/>
        <w:br/>
        <w:t>My professional journey took me to the United Arab Emirates, where I spent more than six years in the woodworking industry. Starting as a wood carver and gradually advancing to a supervisory role, I gained valuable experience in traditional carving techniques, project management, quality control, and custom woodworking.</w:t>
        <w:br/>
        <w:br/>
        <w:t>When I returned to India, many people encouraged me to continue my career abroad. Instead, I chose to follow my passion for woodworking and build something of my own. With only basic hand tools, years of experience, and a strong commitment to quality, D Art Handicraft was born.</w:t>
        <w:br/>
        <w:br/>
        <w:t>Today, we specialize in custom wood carving, decorative wall panels, wooden swings, sculptures, furniture, and handcrafted interior décor. Every project is approached with attention to detail, careful material selection, and a dedication to delivering work that stands the test of time.</w:t>
        <w:br/>
        <w:br/>
        <w:t>At D Art Handicraft, woodworking is more than a profession—it is a craft, a tradition, and a passion that continues to inspire every piece we create.</w:t>
        <w:br/>
        <w:br/>
        <w:t>Why Choose D Art Handicraft?</w:t>
        <w:br/>
        <w:t>• Handcrafted with attention to detail</w:t>
        <w:br/>
        <w:t>• Years of international woodworking experience</w:t>
        <w:br/>
        <w:t>• Custom designs tailored to client requirements</w:t>
        <w:br/>
        <w:t>• Quality materials and durable construction</w:t>
        <w:br/>
        <w:t>• Traditional craftsmanship with modern aesthetics</w:t>
        <w:br/>
        <w:br/>
        <w:t>Thank you for being part of our journey.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